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6D" w:rsidRDefault="00C73D6D" w:rsidP="00D4264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264F" w:rsidRPr="00C73D6D" w:rsidRDefault="00D4264F" w:rsidP="00D4264F">
      <w:pPr>
        <w:jc w:val="center"/>
        <w:rPr>
          <w:rFonts w:ascii="Times New Roman" w:hAnsi="Times New Roman" w:cs="Times New Roman"/>
          <w:sz w:val="36"/>
          <w:szCs w:val="36"/>
        </w:rPr>
      </w:pPr>
      <w:r w:rsidRPr="00C73D6D">
        <w:rPr>
          <w:rFonts w:ascii="Times New Roman" w:hAnsi="Times New Roman" w:cs="Times New Roman"/>
          <w:sz w:val="36"/>
          <w:szCs w:val="36"/>
        </w:rPr>
        <w:t xml:space="preserve">ЕЖЕМЕСЯЧНАЯ ПЛАТА </w:t>
      </w:r>
    </w:p>
    <w:p w:rsidR="00D4264F" w:rsidRPr="00C73D6D" w:rsidRDefault="00D4264F" w:rsidP="00D4264F">
      <w:pPr>
        <w:jc w:val="center"/>
        <w:rPr>
          <w:rFonts w:ascii="Times New Roman" w:hAnsi="Times New Roman" w:cs="Times New Roman"/>
          <w:sz w:val="36"/>
          <w:szCs w:val="36"/>
        </w:rPr>
      </w:pPr>
      <w:r w:rsidRPr="00C73D6D">
        <w:rPr>
          <w:rFonts w:ascii="Times New Roman" w:hAnsi="Times New Roman" w:cs="Times New Roman"/>
          <w:sz w:val="36"/>
          <w:szCs w:val="36"/>
        </w:rPr>
        <w:t xml:space="preserve">ЗА КОММУНАЛЬНЫЕ УСЛУГИ </w:t>
      </w:r>
    </w:p>
    <w:p w:rsidR="00156BF9" w:rsidRPr="00C73D6D" w:rsidRDefault="00D4264F" w:rsidP="00D4264F">
      <w:pPr>
        <w:jc w:val="center"/>
        <w:rPr>
          <w:rFonts w:ascii="Times New Roman" w:hAnsi="Times New Roman" w:cs="Times New Roman"/>
          <w:sz w:val="36"/>
          <w:szCs w:val="36"/>
        </w:rPr>
      </w:pPr>
      <w:r w:rsidRPr="00C73D6D">
        <w:rPr>
          <w:rFonts w:ascii="Times New Roman" w:hAnsi="Times New Roman" w:cs="Times New Roman"/>
          <w:sz w:val="36"/>
          <w:szCs w:val="36"/>
        </w:rPr>
        <w:t xml:space="preserve">ПО УСТАНОВЛЕННЫМ НОРМАТИВАМ ПОТРЕБЛЕНИЯ </w:t>
      </w:r>
    </w:p>
    <w:p w:rsidR="00D4264F" w:rsidRPr="00C73D6D" w:rsidRDefault="00842014" w:rsidP="00D4264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1 проживающего с 01.12</w:t>
      </w:r>
      <w:r w:rsidR="001A5645">
        <w:rPr>
          <w:rFonts w:ascii="Times New Roman" w:hAnsi="Times New Roman" w:cs="Times New Roman"/>
          <w:sz w:val="36"/>
          <w:szCs w:val="36"/>
        </w:rPr>
        <w:t>.2022</w:t>
      </w:r>
      <w:r w:rsidR="00D4264F" w:rsidRPr="00C73D6D">
        <w:rPr>
          <w:rFonts w:ascii="Times New Roman" w:hAnsi="Times New Roman" w:cs="Times New Roman"/>
          <w:sz w:val="36"/>
          <w:szCs w:val="3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2"/>
        <w:gridCol w:w="2300"/>
        <w:gridCol w:w="2270"/>
        <w:gridCol w:w="2329"/>
      </w:tblGrid>
      <w:tr w:rsidR="00D4264F" w:rsidTr="00156BF9">
        <w:tc>
          <w:tcPr>
            <w:tcW w:w="2672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Наименование услуги</w:t>
            </w:r>
          </w:p>
        </w:tc>
        <w:tc>
          <w:tcPr>
            <w:tcW w:w="2300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Норматив потребления услуги (м3 на 1 человека)</w:t>
            </w:r>
          </w:p>
        </w:tc>
        <w:tc>
          <w:tcPr>
            <w:tcW w:w="2270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Тариф (руб./</w:t>
            </w:r>
            <w:proofErr w:type="spellStart"/>
            <w:r w:rsidRPr="00ED44D1">
              <w:rPr>
                <w:sz w:val="36"/>
                <w:szCs w:val="36"/>
              </w:rPr>
              <w:t>куб.м</w:t>
            </w:r>
            <w:proofErr w:type="spellEnd"/>
            <w:r w:rsidRPr="00ED44D1">
              <w:rPr>
                <w:sz w:val="36"/>
                <w:szCs w:val="36"/>
              </w:rPr>
              <w:t>.)</w:t>
            </w:r>
          </w:p>
        </w:tc>
        <w:tc>
          <w:tcPr>
            <w:tcW w:w="2329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Ежемесячная плата, руб.</w:t>
            </w:r>
          </w:p>
        </w:tc>
      </w:tr>
      <w:tr w:rsidR="00D4264F" w:rsidTr="00156BF9">
        <w:tc>
          <w:tcPr>
            <w:tcW w:w="2672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1</w:t>
            </w:r>
          </w:p>
        </w:tc>
        <w:tc>
          <w:tcPr>
            <w:tcW w:w="2300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2</w:t>
            </w:r>
          </w:p>
        </w:tc>
        <w:tc>
          <w:tcPr>
            <w:tcW w:w="2270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3</w:t>
            </w:r>
          </w:p>
        </w:tc>
        <w:tc>
          <w:tcPr>
            <w:tcW w:w="2329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4=2*3</w:t>
            </w:r>
          </w:p>
        </w:tc>
      </w:tr>
      <w:tr w:rsidR="00D4264F" w:rsidTr="00156BF9">
        <w:tc>
          <w:tcPr>
            <w:tcW w:w="2672" w:type="dxa"/>
          </w:tcPr>
          <w:p w:rsidR="00D4264F" w:rsidRPr="00ED44D1" w:rsidRDefault="00D4264F" w:rsidP="005010C9">
            <w:pPr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Холодное водоснабжение</w:t>
            </w:r>
          </w:p>
        </w:tc>
        <w:tc>
          <w:tcPr>
            <w:tcW w:w="2300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4,27</w:t>
            </w:r>
            <w:r>
              <w:rPr>
                <w:sz w:val="36"/>
                <w:szCs w:val="36"/>
              </w:rPr>
              <w:t>*</w:t>
            </w:r>
          </w:p>
        </w:tc>
        <w:tc>
          <w:tcPr>
            <w:tcW w:w="2270" w:type="dxa"/>
          </w:tcPr>
          <w:p w:rsidR="00D4264F" w:rsidRPr="00ED44D1" w:rsidRDefault="00842014" w:rsidP="005010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15,19</w:t>
            </w:r>
            <w:r w:rsidR="00D4264F">
              <w:rPr>
                <w:sz w:val="36"/>
                <w:szCs w:val="36"/>
              </w:rPr>
              <w:t>*</w:t>
            </w:r>
          </w:p>
        </w:tc>
        <w:tc>
          <w:tcPr>
            <w:tcW w:w="2329" w:type="dxa"/>
          </w:tcPr>
          <w:p w:rsidR="00D4264F" w:rsidRPr="00ED44D1" w:rsidRDefault="00842014" w:rsidP="00373B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64,86</w:t>
            </w:r>
            <w:r w:rsidR="00D4264F">
              <w:rPr>
                <w:sz w:val="36"/>
                <w:szCs w:val="36"/>
              </w:rPr>
              <w:t>*</w:t>
            </w:r>
          </w:p>
        </w:tc>
      </w:tr>
      <w:tr w:rsidR="00D4264F" w:rsidTr="00156BF9">
        <w:tc>
          <w:tcPr>
            <w:tcW w:w="2672" w:type="dxa"/>
          </w:tcPr>
          <w:p w:rsidR="00D4264F" w:rsidRPr="00ED44D1" w:rsidRDefault="00D4264F" w:rsidP="005010C9">
            <w:pPr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 xml:space="preserve">Горячее водоснабжение </w:t>
            </w:r>
          </w:p>
        </w:tc>
        <w:tc>
          <w:tcPr>
            <w:tcW w:w="2300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3,28</w:t>
            </w:r>
            <w:r>
              <w:rPr>
                <w:sz w:val="36"/>
                <w:szCs w:val="36"/>
              </w:rPr>
              <w:t>*</w:t>
            </w:r>
          </w:p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:rsidR="00D4264F" w:rsidRPr="00373B41" w:rsidRDefault="00842014" w:rsidP="004C3F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121,59</w:t>
            </w:r>
            <w:r w:rsidR="00D4264F" w:rsidRPr="00373B41">
              <w:rPr>
                <w:sz w:val="36"/>
                <w:szCs w:val="36"/>
              </w:rPr>
              <w:t>*</w:t>
            </w:r>
          </w:p>
        </w:tc>
        <w:tc>
          <w:tcPr>
            <w:tcW w:w="2329" w:type="dxa"/>
          </w:tcPr>
          <w:p w:rsidR="00D4264F" w:rsidRPr="00373B41" w:rsidRDefault="00842014" w:rsidP="004C3F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398,82</w:t>
            </w:r>
            <w:r w:rsidR="00D4264F" w:rsidRPr="00373B41">
              <w:rPr>
                <w:sz w:val="36"/>
                <w:szCs w:val="36"/>
              </w:rPr>
              <w:t>*</w:t>
            </w:r>
          </w:p>
        </w:tc>
      </w:tr>
      <w:tr w:rsidR="00D4264F" w:rsidTr="00156BF9">
        <w:tc>
          <w:tcPr>
            <w:tcW w:w="2672" w:type="dxa"/>
          </w:tcPr>
          <w:p w:rsidR="00D4264F" w:rsidRPr="00ED44D1" w:rsidRDefault="00D4264F" w:rsidP="005010C9">
            <w:pPr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Водоотведение</w:t>
            </w:r>
          </w:p>
        </w:tc>
        <w:tc>
          <w:tcPr>
            <w:tcW w:w="2300" w:type="dxa"/>
          </w:tcPr>
          <w:p w:rsidR="00D4264F" w:rsidRPr="00ED44D1" w:rsidRDefault="00D4264F" w:rsidP="005010C9">
            <w:pPr>
              <w:jc w:val="center"/>
              <w:rPr>
                <w:sz w:val="36"/>
                <w:szCs w:val="36"/>
              </w:rPr>
            </w:pPr>
            <w:r w:rsidRPr="00ED44D1">
              <w:rPr>
                <w:sz w:val="36"/>
                <w:szCs w:val="36"/>
              </w:rPr>
              <w:t>7,55</w:t>
            </w:r>
            <w:r>
              <w:rPr>
                <w:sz w:val="36"/>
                <w:szCs w:val="36"/>
              </w:rPr>
              <w:t>*</w:t>
            </w:r>
          </w:p>
        </w:tc>
        <w:tc>
          <w:tcPr>
            <w:tcW w:w="2270" w:type="dxa"/>
          </w:tcPr>
          <w:p w:rsidR="00D4264F" w:rsidRPr="00373B41" w:rsidRDefault="00842014" w:rsidP="003D04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18,47</w:t>
            </w:r>
            <w:r w:rsidR="00D4264F" w:rsidRPr="00373B41">
              <w:rPr>
                <w:sz w:val="36"/>
                <w:szCs w:val="36"/>
              </w:rPr>
              <w:t>*</w:t>
            </w:r>
          </w:p>
        </w:tc>
        <w:tc>
          <w:tcPr>
            <w:tcW w:w="2329" w:type="dxa"/>
          </w:tcPr>
          <w:p w:rsidR="00D4264F" w:rsidRPr="00373B41" w:rsidRDefault="00842014" w:rsidP="003D04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139,45</w:t>
            </w:r>
            <w:r w:rsidR="00D4264F" w:rsidRPr="00373B41">
              <w:rPr>
                <w:sz w:val="36"/>
                <w:szCs w:val="36"/>
              </w:rPr>
              <w:t>*</w:t>
            </w:r>
          </w:p>
        </w:tc>
      </w:tr>
      <w:tr w:rsidR="00D4264F" w:rsidTr="00156BF9">
        <w:tc>
          <w:tcPr>
            <w:tcW w:w="7242" w:type="dxa"/>
            <w:gridSpan w:val="3"/>
          </w:tcPr>
          <w:p w:rsidR="00D4264F" w:rsidRPr="00373B41" w:rsidRDefault="00D4264F" w:rsidP="005010C9">
            <w:pPr>
              <w:jc w:val="center"/>
              <w:rPr>
                <w:sz w:val="36"/>
                <w:szCs w:val="36"/>
              </w:rPr>
            </w:pPr>
            <w:r w:rsidRPr="00373B41">
              <w:rPr>
                <w:sz w:val="36"/>
                <w:szCs w:val="36"/>
              </w:rPr>
              <w:t>Итого:</w:t>
            </w:r>
          </w:p>
        </w:tc>
        <w:tc>
          <w:tcPr>
            <w:tcW w:w="2329" w:type="dxa"/>
          </w:tcPr>
          <w:p w:rsidR="00D4264F" w:rsidRPr="00373B41" w:rsidRDefault="00842014" w:rsidP="004C3F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603,13</w:t>
            </w:r>
          </w:p>
        </w:tc>
      </w:tr>
      <w:tr w:rsidR="00FB59D4" w:rsidTr="00250906">
        <w:tc>
          <w:tcPr>
            <w:tcW w:w="2672" w:type="dxa"/>
          </w:tcPr>
          <w:p w:rsidR="00FB59D4" w:rsidRPr="00ED44D1" w:rsidRDefault="00FB59D4" w:rsidP="005010C9">
            <w:pPr>
              <w:jc w:val="center"/>
              <w:rPr>
                <w:sz w:val="36"/>
                <w:szCs w:val="36"/>
              </w:rPr>
            </w:pPr>
            <w:r w:rsidRPr="00156BF9">
              <w:rPr>
                <w:sz w:val="36"/>
                <w:szCs w:val="36"/>
              </w:rPr>
              <w:t>Наименование услуги</w:t>
            </w:r>
          </w:p>
        </w:tc>
        <w:tc>
          <w:tcPr>
            <w:tcW w:w="6899" w:type="dxa"/>
            <w:gridSpan w:val="3"/>
          </w:tcPr>
          <w:p w:rsidR="00FB59D4" w:rsidRDefault="00284303" w:rsidP="0028430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Тариф (руб./</w:t>
            </w:r>
            <w:proofErr w:type="spellStart"/>
            <w:r>
              <w:rPr>
                <w:sz w:val="36"/>
                <w:szCs w:val="36"/>
              </w:rPr>
              <w:t>ед</w:t>
            </w:r>
            <w:proofErr w:type="gramStart"/>
            <w:r>
              <w:rPr>
                <w:sz w:val="36"/>
                <w:szCs w:val="36"/>
              </w:rPr>
              <w:t>.и</w:t>
            </w:r>
            <w:proofErr w:type="gramEnd"/>
            <w:r>
              <w:rPr>
                <w:sz w:val="36"/>
                <w:szCs w:val="36"/>
              </w:rPr>
              <w:t>зм</w:t>
            </w:r>
            <w:proofErr w:type="spellEnd"/>
            <w:r w:rsidR="00FB59D4">
              <w:rPr>
                <w:sz w:val="36"/>
                <w:szCs w:val="36"/>
              </w:rPr>
              <w:t>)</w:t>
            </w:r>
          </w:p>
        </w:tc>
      </w:tr>
      <w:tr w:rsidR="00FB59D4" w:rsidTr="00284303">
        <w:trPr>
          <w:trHeight w:val="1029"/>
        </w:trPr>
        <w:tc>
          <w:tcPr>
            <w:tcW w:w="2672" w:type="dxa"/>
          </w:tcPr>
          <w:p w:rsidR="00FB59D4" w:rsidRDefault="00FB59D4" w:rsidP="005010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Отопление</w:t>
            </w:r>
          </w:p>
          <w:p w:rsidR="00FB59D4" w:rsidRPr="00156BF9" w:rsidRDefault="00284303" w:rsidP="005010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Гкал</w:t>
            </w:r>
          </w:p>
        </w:tc>
        <w:tc>
          <w:tcPr>
            <w:tcW w:w="6899" w:type="dxa"/>
            <w:gridSpan w:val="3"/>
          </w:tcPr>
          <w:p w:rsidR="00FB59D4" w:rsidRPr="00156BF9" w:rsidRDefault="00842014" w:rsidP="005010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1733,30</w:t>
            </w:r>
            <w:r w:rsidR="00FB59D4">
              <w:rPr>
                <w:sz w:val="36"/>
                <w:szCs w:val="36"/>
              </w:rPr>
              <w:t>**</w:t>
            </w:r>
            <w:r w:rsidR="00961341">
              <w:rPr>
                <w:sz w:val="36"/>
                <w:szCs w:val="36"/>
              </w:rPr>
              <w:t>*</w:t>
            </w:r>
          </w:p>
        </w:tc>
      </w:tr>
      <w:tr w:rsidR="00FB59D4" w:rsidTr="0053369C">
        <w:tc>
          <w:tcPr>
            <w:tcW w:w="2672" w:type="dxa"/>
          </w:tcPr>
          <w:p w:rsidR="00FB59D4" w:rsidRDefault="00FB59D4" w:rsidP="00FB59D4">
            <w:pPr>
              <w:jc w:val="center"/>
              <w:rPr>
                <w:sz w:val="36"/>
                <w:szCs w:val="36"/>
              </w:rPr>
            </w:pPr>
            <w:r w:rsidRPr="0008191D">
              <w:rPr>
                <w:sz w:val="36"/>
                <w:szCs w:val="36"/>
              </w:rPr>
              <w:t xml:space="preserve">Электрическая </w:t>
            </w:r>
            <w:r>
              <w:rPr>
                <w:sz w:val="36"/>
                <w:szCs w:val="36"/>
              </w:rPr>
              <w:t>энергия для населения</w:t>
            </w:r>
          </w:p>
          <w:p w:rsidR="00284303" w:rsidRDefault="00284303" w:rsidP="00FB59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кВт</w:t>
            </w:r>
          </w:p>
        </w:tc>
        <w:tc>
          <w:tcPr>
            <w:tcW w:w="6899" w:type="dxa"/>
            <w:gridSpan w:val="3"/>
          </w:tcPr>
          <w:p w:rsidR="00FB59D4" w:rsidRPr="005075F4" w:rsidRDefault="00842014" w:rsidP="005010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1,42</w:t>
            </w:r>
            <w:r w:rsidR="00961341">
              <w:rPr>
                <w:sz w:val="36"/>
                <w:szCs w:val="36"/>
              </w:rPr>
              <w:t>**</w:t>
            </w:r>
          </w:p>
        </w:tc>
      </w:tr>
    </w:tbl>
    <w:p w:rsidR="00552DC0" w:rsidRDefault="00D4264F" w:rsidP="00C73D6D">
      <w:pPr>
        <w:rPr>
          <w:rFonts w:ascii="Times New Roman" w:hAnsi="Times New Roman" w:cs="Times New Roman"/>
          <w:i/>
          <w:sz w:val="20"/>
          <w:szCs w:val="20"/>
        </w:rPr>
      </w:pPr>
      <w:r>
        <w:t xml:space="preserve"> </w:t>
      </w:r>
      <w:r w:rsidR="00552DC0">
        <w:rPr>
          <w:rFonts w:ascii="Times New Roman" w:hAnsi="Times New Roman" w:cs="Times New Roman"/>
          <w:i/>
          <w:sz w:val="20"/>
          <w:szCs w:val="20"/>
        </w:rPr>
        <w:t>*- Постановление администрации города Иркутска от 20.12.2018 № 031-06-1156/8 (</w:t>
      </w:r>
      <w:r w:rsidR="00961341" w:rsidRPr="00961341">
        <w:rPr>
          <w:rFonts w:ascii="Times New Roman" w:hAnsi="Times New Roman" w:cs="Times New Roman"/>
          <w:i/>
          <w:sz w:val="20"/>
          <w:szCs w:val="20"/>
        </w:rPr>
        <w:t xml:space="preserve">в </w:t>
      </w:r>
      <w:proofErr w:type="spellStart"/>
      <w:proofErr w:type="gramStart"/>
      <w:r w:rsidR="00961341" w:rsidRPr="00961341">
        <w:rPr>
          <w:rFonts w:ascii="Times New Roman" w:hAnsi="Times New Roman" w:cs="Times New Roman"/>
          <w:i/>
          <w:sz w:val="20"/>
          <w:szCs w:val="20"/>
        </w:rPr>
        <w:t>ред</w:t>
      </w:r>
      <w:proofErr w:type="spellEnd"/>
      <w:proofErr w:type="gramEnd"/>
      <w:r w:rsidR="00961341" w:rsidRPr="00961341">
        <w:rPr>
          <w:rFonts w:ascii="Times New Roman" w:hAnsi="Times New Roman" w:cs="Times New Roman"/>
          <w:i/>
          <w:sz w:val="20"/>
          <w:szCs w:val="20"/>
        </w:rPr>
        <w:t xml:space="preserve"> 031-06-1016/9, 031-06-866/0, 031-06-919/21, 031-05-898/22</w:t>
      </w:r>
      <w:r w:rsidR="00552DC0">
        <w:rPr>
          <w:rFonts w:ascii="Times New Roman" w:hAnsi="Times New Roman" w:cs="Times New Roman"/>
          <w:i/>
          <w:sz w:val="20"/>
          <w:szCs w:val="20"/>
        </w:rPr>
        <w:t xml:space="preserve">) «О долгосрочных тарифах на питьевую воду и водоотведение для гарантирующей организации на территории города Иркутска - Муниципального унитарного предприятия «Водоканал» г. Иркутска». </w:t>
      </w:r>
    </w:p>
    <w:p w:rsidR="00552DC0" w:rsidRDefault="00552DC0" w:rsidP="00552DC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**- Приказ службы по тарифам Иркутск</w:t>
      </w:r>
      <w:r w:rsidR="00961341">
        <w:rPr>
          <w:rFonts w:ascii="Times New Roman" w:hAnsi="Times New Roman" w:cs="Times New Roman"/>
          <w:i/>
          <w:sz w:val="20"/>
          <w:szCs w:val="20"/>
        </w:rPr>
        <w:t>ой области от 29</w:t>
      </w:r>
      <w:r w:rsidR="005075F4">
        <w:rPr>
          <w:rFonts w:ascii="Times New Roman" w:hAnsi="Times New Roman" w:cs="Times New Roman"/>
          <w:i/>
          <w:sz w:val="20"/>
          <w:szCs w:val="20"/>
        </w:rPr>
        <w:t>.1</w:t>
      </w:r>
      <w:r w:rsidR="00961341">
        <w:rPr>
          <w:rFonts w:ascii="Times New Roman" w:hAnsi="Times New Roman" w:cs="Times New Roman"/>
          <w:i/>
          <w:sz w:val="20"/>
          <w:szCs w:val="20"/>
        </w:rPr>
        <w:t>1.2022</w:t>
      </w:r>
      <w:r w:rsidR="005075F4">
        <w:rPr>
          <w:rFonts w:ascii="Times New Roman" w:hAnsi="Times New Roman" w:cs="Times New Roman"/>
          <w:i/>
          <w:sz w:val="20"/>
          <w:szCs w:val="20"/>
        </w:rPr>
        <w:t xml:space="preserve">г. № </w:t>
      </w:r>
      <w:r w:rsidR="00961341" w:rsidRPr="00961341">
        <w:rPr>
          <w:rFonts w:ascii="Times New Roman" w:hAnsi="Times New Roman" w:cs="Times New Roman"/>
          <w:i/>
          <w:sz w:val="20"/>
          <w:szCs w:val="20"/>
        </w:rPr>
        <w:t xml:space="preserve">79-442-спр, 79-624-спр </w:t>
      </w:r>
      <w:r>
        <w:rPr>
          <w:rFonts w:ascii="Times New Roman" w:hAnsi="Times New Roman" w:cs="Times New Roman"/>
          <w:i/>
          <w:sz w:val="20"/>
          <w:szCs w:val="20"/>
        </w:rPr>
        <w:t>«Об установлении тарифов на электрическую энергию для населения и приравненных к нему категорий потребите</w:t>
      </w:r>
      <w:r w:rsidR="005075F4">
        <w:rPr>
          <w:rFonts w:ascii="Times New Roman" w:hAnsi="Times New Roman" w:cs="Times New Roman"/>
          <w:i/>
          <w:sz w:val="20"/>
          <w:szCs w:val="20"/>
        </w:rPr>
        <w:t>лей по Иркутской области на 2022</w:t>
      </w:r>
      <w:r>
        <w:rPr>
          <w:rFonts w:ascii="Times New Roman" w:hAnsi="Times New Roman" w:cs="Times New Roman"/>
          <w:i/>
          <w:sz w:val="20"/>
          <w:szCs w:val="20"/>
        </w:rPr>
        <w:t xml:space="preserve"> год».</w:t>
      </w:r>
    </w:p>
    <w:p w:rsidR="00552DC0" w:rsidRDefault="00552DC0" w:rsidP="00552DC0">
      <w:pPr>
        <w:spacing w:after="0"/>
        <w:ind w:right="-23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***- Приказ службы по</w:t>
      </w:r>
      <w:r w:rsidR="005075F4">
        <w:rPr>
          <w:rFonts w:ascii="Times New Roman" w:hAnsi="Times New Roman" w:cs="Times New Roman"/>
          <w:i/>
          <w:sz w:val="20"/>
        </w:rPr>
        <w:t xml:space="preserve"> тарифам</w:t>
      </w:r>
      <w:r w:rsidR="00961341">
        <w:rPr>
          <w:rFonts w:ascii="Times New Roman" w:hAnsi="Times New Roman" w:cs="Times New Roman"/>
          <w:i/>
          <w:sz w:val="20"/>
        </w:rPr>
        <w:t xml:space="preserve"> Иркутской области от 29.11.2022</w:t>
      </w:r>
      <w:r>
        <w:rPr>
          <w:rFonts w:ascii="Times New Roman" w:hAnsi="Times New Roman" w:cs="Times New Roman"/>
          <w:i/>
          <w:sz w:val="20"/>
        </w:rPr>
        <w:t xml:space="preserve">г. № </w:t>
      </w:r>
      <w:r w:rsidR="00961341" w:rsidRPr="00961341">
        <w:rPr>
          <w:rFonts w:ascii="Times New Roman" w:hAnsi="Times New Roman" w:cs="Times New Roman"/>
          <w:i/>
          <w:sz w:val="20"/>
        </w:rPr>
        <w:t xml:space="preserve">465-спр (79-424-спр, 79-670-спр) </w:t>
      </w:r>
      <w:r>
        <w:rPr>
          <w:rFonts w:ascii="Times New Roman" w:hAnsi="Times New Roman" w:cs="Times New Roman"/>
          <w:i/>
          <w:sz w:val="20"/>
        </w:rPr>
        <w:t xml:space="preserve">««Об установлении долгосрочных тарифов на горячую воду для единой теплоснабжающей организации на территории города Иркутска (ООО «Байкальская энергетическая компания»)», обеспечивающей горячее водоснабжение с использованием открытой системы теплоснабжения (горячего водоснабжения). </w:t>
      </w:r>
    </w:p>
    <w:p w:rsidR="00A5495D" w:rsidRPr="00A5495D" w:rsidRDefault="00552DC0" w:rsidP="00961341">
      <w:pPr>
        <w:spacing w:after="0"/>
        <w:ind w:right="-23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0"/>
        </w:rPr>
        <w:t>****- Приказ службы по тарифам Иркутск</w:t>
      </w:r>
      <w:r w:rsidR="005075F4">
        <w:rPr>
          <w:rFonts w:ascii="Times New Roman" w:hAnsi="Times New Roman" w:cs="Times New Roman"/>
          <w:i/>
          <w:sz w:val="20"/>
        </w:rPr>
        <w:t xml:space="preserve">ой области от </w:t>
      </w:r>
      <w:r w:rsidR="00961341">
        <w:rPr>
          <w:rFonts w:ascii="Times New Roman" w:hAnsi="Times New Roman" w:cs="Times New Roman"/>
          <w:i/>
          <w:sz w:val="20"/>
        </w:rPr>
        <w:t xml:space="preserve">29.11.2022г. № </w:t>
      </w:r>
      <w:r w:rsidR="00961341" w:rsidRPr="00961341">
        <w:rPr>
          <w:rFonts w:ascii="Times New Roman" w:hAnsi="Times New Roman" w:cs="Times New Roman"/>
          <w:i/>
          <w:sz w:val="20"/>
        </w:rPr>
        <w:t>465-спр (79-424-спр, 79-670-спр)</w:t>
      </w:r>
      <w:r w:rsidR="00961341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«Об установлении долгосрочных тарифов на тепловую энергию для единой теплоснабжающей организации на территории города Иркутска (ООО «Байкальская энергетическая компания»)» </w:t>
      </w:r>
      <w:bookmarkStart w:id="0" w:name="_GoBack"/>
      <w:bookmarkEnd w:id="0"/>
    </w:p>
    <w:sectPr w:rsidR="00A5495D" w:rsidRPr="00A5495D" w:rsidSect="00552DC0">
      <w:footerReference w:type="default" r:id="rId9"/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72" w:rsidRDefault="00BC7072" w:rsidP="00ED44D1">
      <w:pPr>
        <w:spacing w:after="0" w:line="240" w:lineRule="auto"/>
      </w:pPr>
      <w:r>
        <w:separator/>
      </w:r>
    </w:p>
  </w:endnote>
  <w:endnote w:type="continuationSeparator" w:id="0">
    <w:p w:rsidR="00BC7072" w:rsidRDefault="00BC7072" w:rsidP="00ED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4F" w:rsidRDefault="00D426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72" w:rsidRDefault="00BC7072" w:rsidP="00ED44D1">
      <w:pPr>
        <w:spacing w:after="0" w:line="240" w:lineRule="auto"/>
      </w:pPr>
      <w:r>
        <w:separator/>
      </w:r>
    </w:p>
  </w:footnote>
  <w:footnote w:type="continuationSeparator" w:id="0">
    <w:p w:rsidR="00BC7072" w:rsidRDefault="00BC7072" w:rsidP="00ED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17C4"/>
    <w:multiLevelType w:val="hybridMultilevel"/>
    <w:tmpl w:val="5D6EB506"/>
    <w:lvl w:ilvl="0" w:tplc="F8FC72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AB"/>
    <w:rsid w:val="00051C00"/>
    <w:rsid w:val="0008191D"/>
    <w:rsid w:val="00107BAB"/>
    <w:rsid w:val="00156BF9"/>
    <w:rsid w:val="001A5645"/>
    <w:rsid w:val="001D05A2"/>
    <w:rsid w:val="001E0C91"/>
    <w:rsid w:val="00206534"/>
    <w:rsid w:val="00257A7E"/>
    <w:rsid w:val="0028339F"/>
    <w:rsid w:val="00284303"/>
    <w:rsid w:val="0029310B"/>
    <w:rsid w:val="002B6AAA"/>
    <w:rsid w:val="002D3C7A"/>
    <w:rsid w:val="00373B41"/>
    <w:rsid w:val="003D0463"/>
    <w:rsid w:val="003E0DC4"/>
    <w:rsid w:val="003E74B9"/>
    <w:rsid w:val="004C3FBF"/>
    <w:rsid w:val="005075F4"/>
    <w:rsid w:val="00526427"/>
    <w:rsid w:val="00552DC0"/>
    <w:rsid w:val="006047CC"/>
    <w:rsid w:val="006545EE"/>
    <w:rsid w:val="00782E04"/>
    <w:rsid w:val="007A2819"/>
    <w:rsid w:val="00801291"/>
    <w:rsid w:val="008077B0"/>
    <w:rsid w:val="00842014"/>
    <w:rsid w:val="008C620A"/>
    <w:rsid w:val="00961341"/>
    <w:rsid w:val="009947ED"/>
    <w:rsid w:val="00A5495D"/>
    <w:rsid w:val="00AB0CB4"/>
    <w:rsid w:val="00B24FC1"/>
    <w:rsid w:val="00B5105F"/>
    <w:rsid w:val="00B9258E"/>
    <w:rsid w:val="00BC7072"/>
    <w:rsid w:val="00BF6053"/>
    <w:rsid w:val="00C15306"/>
    <w:rsid w:val="00C73D6D"/>
    <w:rsid w:val="00CB3D18"/>
    <w:rsid w:val="00D4264F"/>
    <w:rsid w:val="00DA3969"/>
    <w:rsid w:val="00ED44D1"/>
    <w:rsid w:val="00F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4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4D1"/>
  </w:style>
  <w:style w:type="paragraph" w:styleId="a7">
    <w:name w:val="footer"/>
    <w:basedOn w:val="a"/>
    <w:link w:val="a8"/>
    <w:uiPriority w:val="99"/>
    <w:unhideWhenUsed/>
    <w:rsid w:val="00ED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4D1"/>
  </w:style>
  <w:style w:type="character" w:styleId="a9">
    <w:name w:val="Strong"/>
    <w:basedOn w:val="a0"/>
    <w:uiPriority w:val="22"/>
    <w:qFormat/>
    <w:rsid w:val="009947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4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4D1"/>
  </w:style>
  <w:style w:type="paragraph" w:styleId="a7">
    <w:name w:val="footer"/>
    <w:basedOn w:val="a"/>
    <w:link w:val="a8"/>
    <w:uiPriority w:val="99"/>
    <w:unhideWhenUsed/>
    <w:rsid w:val="00ED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4D1"/>
  </w:style>
  <w:style w:type="character" w:styleId="a9">
    <w:name w:val="Strong"/>
    <w:basedOn w:val="a0"/>
    <w:uiPriority w:val="22"/>
    <w:qFormat/>
    <w:rsid w:val="009947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A7BB-DE1D-4BFC-87EC-D2DD374E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2022-12-05T01:11:00Z</cp:lastPrinted>
  <dcterms:created xsi:type="dcterms:W3CDTF">2018-07-04T09:18:00Z</dcterms:created>
  <dcterms:modified xsi:type="dcterms:W3CDTF">2022-12-05T01:15:00Z</dcterms:modified>
</cp:coreProperties>
</file>